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66F" w:rsidRPr="00CF266F" w:rsidRDefault="00CF266F" w:rsidP="00CF266F">
      <w:pPr>
        <w:rPr>
          <w:rFonts w:asciiTheme="minorEastAsia" w:eastAsiaTheme="minorEastAsia" w:hAnsiTheme="minorEastAsia"/>
          <w:sz w:val="21"/>
          <w:szCs w:val="21"/>
        </w:rPr>
      </w:pPr>
      <w:r w:rsidRPr="00CF266F">
        <w:rPr>
          <w:rFonts w:asciiTheme="minorEastAsia" w:eastAsiaTheme="minorEastAsia" w:hAnsiTheme="minorEastAsia" w:hint="eastAsia"/>
          <w:sz w:val="21"/>
          <w:szCs w:val="21"/>
        </w:rPr>
        <w:t>洋800</w:t>
      </w:r>
    </w:p>
    <w:p w:rsidR="00CF266F" w:rsidRPr="00CF266F" w:rsidRDefault="00CF266F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 w:rsidRPr="00CF266F">
        <w:rPr>
          <w:rFonts w:asciiTheme="minorEastAsia" w:eastAsiaTheme="minorEastAsia" w:hAnsiTheme="minorEastAsia" w:hint="eastAsia"/>
          <w:sz w:val="21"/>
          <w:szCs w:val="21"/>
        </w:rPr>
        <w:t>Admin管理后台,Web客户端，Support客户端</w:t>
      </w:r>
    </w:p>
    <w:p w:rsidR="00CF266F" w:rsidRPr="00CF266F" w:rsidRDefault="00CF266F" w:rsidP="00CF266F">
      <w:pPr>
        <w:rPr>
          <w:rFonts w:asciiTheme="minorEastAsia" w:eastAsiaTheme="minorEastAsia" w:hAnsiTheme="minorEastAsia"/>
          <w:sz w:val="21"/>
          <w:szCs w:val="21"/>
        </w:rPr>
      </w:pPr>
      <w:r w:rsidRPr="00CF266F">
        <w:rPr>
          <w:rFonts w:asciiTheme="minorEastAsia" w:eastAsiaTheme="minorEastAsia" w:hAnsiTheme="minorEastAsia" w:hint="eastAsia"/>
          <w:sz w:val="21"/>
          <w:szCs w:val="21"/>
        </w:rPr>
        <w:t>代码地址:</w:t>
      </w:r>
    </w:p>
    <w:p w:rsidR="00CF266F" w:rsidRDefault="002F238D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hyperlink r:id="rId6" w:history="1">
        <w:r w:rsidR="00CF266F" w:rsidRPr="00275059">
          <w:rPr>
            <w:rStyle w:val="a5"/>
            <w:rFonts w:asciiTheme="minorEastAsia" w:eastAsiaTheme="minorEastAsia" w:hAnsiTheme="minorEastAsia"/>
            <w:sz w:val="21"/>
            <w:szCs w:val="21"/>
          </w:rPr>
          <w:t>http://git.yang800.cn</w:t>
        </w:r>
        <w:r w:rsidR="00CF266F" w:rsidRPr="00275059">
          <w:rPr>
            <w:rStyle w:val="a5"/>
            <w:rFonts w:asciiTheme="minorEastAsia" w:eastAsiaTheme="minorEastAsia" w:hAnsiTheme="minorEastAsia" w:hint="eastAsia"/>
            <w:sz w:val="21"/>
            <w:szCs w:val="21"/>
          </w:rPr>
          <w:t>/yang800</w:t>
        </w:r>
      </w:hyperlink>
    </w:p>
    <w:p w:rsidR="00CF266F" w:rsidRDefault="00CF266F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生产环境域名：</w:t>
      </w:r>
    </w:p>
    <w:p w:rsidR="00CF266F" w:rsidRPr="00CF266F" w:rsidRDefault="00CF266F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Admin管理后台：admin.yang800.com</w:t>
      </w:r>
    </w:p>
    <w:p w:rsidR="00CF266F" w:rsidRPr="00CF266F" w:rsidRDefault="00CF266F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Web客户端：yang800.com</w:t>
      </w:r>
    </w:p>
    <w:p w:rsidR="00CF266F" w:rsidRDefault="00CF266F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Support客户端：</w:t>
      </w:r>
      <w:r w:rsidRPr="00CF266F">
        <w:rPr>
          <w:rFonts w:asciiTheme="minorEastAsia" w:eastAsiaTheme="minorEastAsia" w:hAnsiTheme="minorEastAsia"/>
          <w:sz w:val="21"/>
          <w:szCs w:val="21"/>
        </w:rPr>
        <w:t xml:space="preserve"> support.yang800.com</w:t>
      </w:r>
    </w:p>
    <w:p w:rsidR="00CF266F" w:rsidRDefault="00CF266F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测试环境域名：</w:t>
      </w:r>
    </w:p>
    <w:p w:rsidR="00CF266F" w:rsidRDefault="00CF266F" w:rsidP="00CF266F">
      <w:pPr>
        <w:spacing w:line="220" w:lineRule="atLeast"/>
        <w:rPr>
          <w:rFonts w:ascii="宋体" w:eastAsia="宋体" w:hAnsi="宋体" w:cs="宋体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Admin管理后台：</w:t>
      </w:r>
      <w:r w:rsidR="002F238D">
        <w:rPr>
          <w:rFonts w:ascii="宋体" w:eastAsia="宋体" w:hAnsi="宋体" w:cs="宋体"/>
        </w:rPr>
        <w:fldChar w:fldCharType="begin"/>
      </w:r>
      <w:r>
        <w:rPr>
          <w:rFonts w:ascii="宋体" w:eastAsia="宋体" w:hAnsi="宋体" w:cs="宋体"/>
        </w:rPr>
        <w:instrText xml:space="preserve"> HYPERLINK "</w:instrText>
      </w:r>
      <w:r w:rsidRPr="00CF266F">
        <w:rPr>
          <w:rFonts w:ascii="宋体" w:eastAsia="宋体" w:hAnsi="宋体" w:cs="宋体"/>
        </w:rPr>
        <w:instrText>http://</w:instrText>
      </w:r>
      <w:r w:rsidRPr="00CF266F">
        <w:rPr>
          <w:rFonts w:ascii="宋体" w:eastAsia="宋体" w:hAnsi="宋体" w:cs="宋体" w:hint="eastAsia"/>
        </w:rPr>
        <w:instrText>admin</w:instrText>
      </w:r>
      <w:r w:rsidRPr="00CF266F">
        <w:rPr>
          <w:rFonts w:ascii="宋体" w:eastAsia="宋体" w:hAnsi="宋体" w:cs="宋体"/>
        </w:rPr>
        <w:instrText>test.yang800.cn</w:instrText>
      </w:r>
      <w:r>
        <w:rPr>
          <w:rFonts w:ascii="宋体" w:eastAsia="宋体" w:hAnsi="宋体" w:cs="宋体"/>
        </w:rPr>
        <w:instrText xml:space="preserve">" </w:instrText>
      </w:r>
      <w:r w:rsidR="002F238D">
        <w:rPr>
          <w:rFonts w:ascii="宋体" w:eastAsia="宋体" w:hAnsi="宋体" w:cs="宋体"/>
        </w:rPr>
        <w:fldChar w:fldCharType="separate"/>
      </w:r>
      <w:r w:rsidRPr="00275059">
        <w:rPr>
          <w:rStyle w:val="a5"/>
          <w:rFonts w:ascii="宋体" w:eastAsia="宋体" w:hAnsi="宋体" w:cs="宋体"/>
        </w:rPr>
        <w:t>http://</w:t>
      </w:r>
      <w:r w:rsidRPr="00275059">
        <w:rPr>
          <w:rStyle w:val="a5"/>
          <w:rFonts w:ascii="宋体" w:eastAsia="宋体" w:hAnsi="宋体" w:cs="宋体" w:hint="eastAsia"/>
        </w:rPr>
        <w:t>admin</w:t>
      </w:r>
      <w:r w:rsidRPr="00275059">
        <w:rPr>
          <w:rStyle w:val="a5"/>
          <w:rFonts w:ascii="宋体" w:eastAsia="宋体" w:hAnsi="宋体" w:cs="宋体"/>
        </w:rPr>
        <w:t>test.yang800.cn</w:t>
      </w:r>
      <w:r w:rsidR="002F238D">
        <w:rPr>
          <w:rFonts w:ascii="宋体" w:eastAsia="宋体" w:hAnsi="宋体" w:cs="宋体"/>
        </w:rPr>
        <w:fldChar w:fldCharType="end"/>
      </w:r>
    </w:p>
    <w:p w:rsidR="00CF266F" w:rsidRPr="00CF266F" w:rsidRDefault="00CF266F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Web客户端：</w:t>
      </w:r>
      <w:r w:rsidR="002F238D">
        <w:rPr>
          <w:rFonts w:ascii="宋体" w:eastAsia="宋体" w:hAnsi="宋体" w:cs="宋体"/>
        </w:rPr>
        <w:fldChar w:fldCharType="begin"/>
      </w:r>
      <w:r>
        <w:rPr>
          <w:rFonts w:ascii="宋体" w:eastAsia="宋体" w:hAnsi="宋体" w:cs="宋体"/>
        </w:rPr>
        <w:instrText xml:space="preserve"> HYPERLINK "</w:instrText>
      </w:r>
      <w:r w:rsidRPr="00CF266F">
        <w:rPr>
          <w:rFonts w:ascii="宋体" w:eastAsia="宋体" w:hAnsi="宋体" w:cs="宋体"/>
        </w:rPr>
        <w:instrText>http://</w:instrText>
      </w:r>
      <w:r w:rsidRPr="00CF266F">
        <w:rPr>
          <w:rFonts w:ascii="宋体" w:eastAsia="宋体" w:hAnsi="宋体" w:cs="宋体" w:hint="eastAsia"/>
        </w:rPr>
        <w:instrText>webtest</w:instrText>
      </w:r>
      <w:r w:rsidRPr="00CF266F">
        <w:rPr>
          <w:rFonts w:ascii="宋体" w:eastAsia="宋体" w:hAnsi="宋体" w:cs="宋体"/>
        </w:rPr>
        <w:instrText>.yang800.cn</w:instrText>
      </w:r>
      <w:r>
        <w:rPr>
          <w:rFonts w:ascii="宋体" w:eastAsia="宋体" w:hAnsi="宋体" w:cs="宋体"/>
        </w:rPr>
        <w:instrText xml:space="preserve">" </w:instrText>
      </w:r>
      <w:r w:rsidR="002F238D">
        <w:rPr>
          <w:rFonts w:ascii="宋体" w:eastAsia="宋体" w:hAnsi="宋体" w:cs="宋体"/>
        </w:rPr>
        <w:fldChar w:fldCharType="separate"/>
      </w:r>
      <w:r w:rsidRPr="00275059">
        <w:rPr>
          <w:rStyle w:val="a5"/>
          <w:rFonts w:ascii="宋体" w:eastAsia="宋体" w:hAnsi="宋体" w:cs="宋体"/>
        </w:rPr>
        <w:t>http://</w:t>
      </w:r>
      <w:r w:rsidRPr="00275059">
        <w:rPr>
          <w:rStyle w:val="a5"/>
          <w:rFonts w:ascii="宋体" w:eastAsia="宋体" w:hAnsi="宋体" w:cs="宋体" w:hint="eastAsia"/>
        </w:rPr>
        <w:t>webtest</w:t>
      </w:r>
      <w:r w:rsidRPr="00275059">
        <w:rPr>
          <w:rStyle w:val="a5"/>
          <w:rFonts w:ascii="宋体" w:eastAsia="宋体" w:hAnsi="宋体" w:cs="宋体"/>
        </w:rPr>
        <w:t>.yang800.cn</w:t>
      </w:r>
      <w:r w:rsidR="002F238D">
        <w:rPr>
          <w:rFonts w:ascii="宋体" w:eastAsia="宋体" w:hAnsi="宋体" w:cs="宋体"/>
        </w:rPr>
        <w:fldChar w:fldCharType="end"/>
      </w:r>
    </w:p>
    <w:p w:rsidR="00CF266F" w:rsidRDefault="00CF266F" w:rsidP="00CF266F">
      <w:pPr>
        <w:spacing w:line="220" w:lineRule="atLeast"/>
        <w:rPr>
          <w:rFonts w:ascii="宋体" w:eastAsia="宋体" w:hAnsi="宋体" w:cs="宋体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Support客户端：</w:t>
      </w:r>
      <w:r w:rsidR="002F238D">
        <w:rPr>
          <w:rFonts w:ascii="宋体" w:eastAsia="宋体" w:hAnsi="宋体" w:cs="宋体"/>
        </w:rPr>
        <w:fldChar w:fldCharType="begin"/>
      </w:r>
      <w:r>
        <w:rPr>
          <w:rFonts w:ascii="宋体" w:eastAsia="宋体" w:hAnsi="宋体" w:cs="宋体"/>
        </w:rPr>
        <w:instrText xml:space="preserve"> HYPERLINK "http://supporttest.yang800.cn" </w:instrText>
      </w:r>
      <w:r w:rsidR="002F238D">
        <w:rPr>
          <w:rFonts w:ascii="宋体" w:eastAsia="宋体" w:hAnsi="宋体" w:cs="宋体"/>
        </w:rPr>
        <w:fldChar w:fldCharType="separate"/>
      </w:r>
      <w:r>
        <w:rPr>
          <w:rStyle w:val="a5"/>
          <w:rFonts w:ascii="宋体" w:eastAsia="宋体" w:hAnsi="宋体" w:cs="宋体"/>
        </w:rPr>
        <w:t>http://supporttest.yang800.cn</w:t>
      </w:r>
      <w:r w:rsidR="002F238D">
        <w:rPr>
          <w:rFonts w:ascii="宋体" w:eastAsia="宋体" w:hAnsi="宋体" w:cs="宋体"/>
        </w:rPr>
        <w:fldChar w:fldCharType="end"/>
      </w:r>
    </w:p>
    <w:p w:rsidR="00CF266F" w:rsidRDefault="00CF266F" w:rsidP="00CF266F">
      <w:pPr>
        <w:spacing w:line="22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生产环境服务器：</w:t>
      </w:r>
    </w:p>
    <w:p w:rsidR="00CF266F" w:rsidRDefault="00CF266F" w:rsidP="00CF266F">
      <w:pPr>
        <w:spacing w:line="22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Admin管理端,Web客户端</w:t>
      </w:r>
    </w:p>
    <w:p w:rsidR="00CF266F" w:rsidRDefault="00CF266F" w:rsidP="00CF266F">
      <w:pPr>
        <w:spacing w:line="22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ab/>
        <w:t>服务器系统：Linux</w:t>
      </w:r>
    </w:p>
    <w:p w:rsidR="00CF266F" w:rsidRDefault="00CF266F" w:rsidP="00CF266F">
      <w:pPr>
        <w:spacing w:line="22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ab/>
        <w:t>服务器地址：47.96.9.95</w:t>
      </w:r>
    </w:p>
    <w:p w:rsidR="00CF266F" w:rsidRDefault="00CF266F" w:rsidP="00CF266F">
      <w:pPr>
        <w:spacing w:line="22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ab/>
        <w:t xml:space="preserve">服务器账户以及密码：登录入口机后 输入命令 </w:t>
      </w:r>
      <w:proofErr w:type="spellStart"/>
      <w:r>
        <w:rPr>
          <w:rFonts w:ascii="宋体" w:eastAsia="宋体" w:hAnsi="宋体" w:cs="宋体" w:hint="eastAsia"/>
        </w:rPr>
        <w:t>ssh</w:t>
      </w:r>
      <w:proofErr w:type="spellEnd"/>
      <w:r>
        <w:rPr>
          <w:rFonts w:ascii="宋体" w:eastAsia="宋体" w:hAnsi="宋体" w:cs="宋体" w:hint="eastAsia"/>
        </w:rPr>
        <w:t xml:space="preserve">  s83</w:t>
      </w:r>
    </w:p>
    <w:p w:rsidR="00CF266F" w:rsidRDefault="00CF266F" w:rsidP="00CF266F">
      <w:pPr>
        <w:spacing w:line="22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Support客户端</w:t>
      </w:r>
    </w:p>
    <w:p w:rsidR="00CF266F" w:rsidRDefault="00CF266F" w:rsidP="00CF266F">
      <w:pPr>
        <w:spacing w:line="22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ab/>
        <w:t>服务器系统：</w:t>
      </w:r>
      <w:proofErr w:type="spellStart"/>
      <w:r>
        <w:rPr>
          <w:rFonts w:ascii="宋体" w:eastAsia="宋体" w:hAnsi="宋体" w:cs="宋体" w:hint="eastAsia"/>
        </w:rPr>
        <w:t>winServer</w:t>
      </w:r>
      <w:proofErr w:type="spellEnd"/>
    </w:p>
    <w:p w:rsidR="00CF266F" w:rsidRDefault="00CF266F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="宋体" w:eastAsia="宋体" w:hAnsi="宋体" w:cs="宋体" w:hint="eastAsia"/>
        </w:rPr>
        <w:tab/>
        <w:t>服务器地址：</w:t>
      </w:r>
      <w:r w:rsidRPr="00CF266F">
        <w:rPr>
          <w:rFonts w:asciiTheme="minorEastAsia" w:eastAsiaTheme="minorEastAsia" w:hAnsiTheme="minorEastAsia"/>
          <w:sz w:val="21"/>
          <w:szCs w:val="21"/>
        </w:rPr>
        <w:t>115.238.246.149:8099</w:t>
      </w:r>
    </w:p>
    <w:p w:rsidR="00CF266F" w:rsidRDefault="00CF266F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服务器账户以及密码：</w:t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Administrator</w:t>
      </w:r>
      <w:r>
        <w:rPr>
          <w:rFonts w:asciiTheme="minorEastAsia" w:eastAsiaTheme="minorEastAsia" w:hAnsiTheme="minorEastAsia" w:hint="eastAsia"/>
          <w:sz w:val="21"/>
          <w:szCs w:val="21"/>
        </w:rPr>
        <w:t>/</w:t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 xml:space="preserve"> qwas!@34</w:t>
      </w:r>
      <w:r w:rsidR="00E146B7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</w:p>
    <w:p w:rsidR="004D7CCB" w:rsidRDefault="004D7CCB" w:rsidP="00CF266F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生产环境数据库：</w:t>
      </w:r>
    </w:p>
    <w:p w:rsidR="004D7CCB" w:rsidRDefault="004D7CCB" w:rsidP="004D7CCB">
      <w:pPr>
        <w:spacing w:line="220" w:lineRule="atLeast"/>
        <w:rPr>
          <w:rFonts w:ascii="宋体" w:eastAsia="宋体" w:hAnsi="宋体" w:cs="宋体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="宋体" w:eastAsia="宋体" w:hAnsi="宋体" w:cs="宋体" w:hint="eastAsia"/>
        </w:rPr>
        <w:t>服务器系统：</w:t>
      </w:r>
      <w:proofErr w:type="spellStart"/>
      <w:r>
        <w:rPr>
          <w:rFonts w:ascii="宋体" w:eastAsia="宋体" w:hAnsi="宋体" w:cs="宋体" w:hint="eastAsia"/>
        </w:rPr>
        <w:t>winServer</w:t>
      </w:r>
      <w:proofErr w:type="spellEnd"/>
    </w:p>
    <w:p w:rsidR="004D7CCB" w:rsidRDefault="004D7CCB" w:rsidP="004D7CCB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="宋体" w:eastAsia="宋体" w:hAnsi="宋体" w:cs="宋体" w:hint="eastAsia"/>
        </w:rPr>
        <w:tab/>
        <w:t>服务器地址：</w:t>
      </w:r>
      <w:r w:rsidRPr="00CF266F">
        <w:rPr>
          <w:rFonts w:asciiTheme="minorEastAsia" w:eastAsiaTheme="minorEastAsia" w:hAnsiTheme="minorEastAsia"/>
          <w:sz w:val="21"/>
          <w:szCs w:val="21"/>
        </w:rPr>
        <w:t>115.238.246.149:8099</w:t>
      </w:r>
    </w:p>
    <w:p w:rsidR="004D7CCB" w:rsidRDefault="004D7CCB" w:rsidP="004D7CCB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服务器账户以及密码：</w:t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Administrator</w:t>
      </w:r>
      <w:r>
        <w:rPr>
          <w:rFonts w:asciiTheme="minorEastAsia" w:eastAsiaTheme="minorEastAsia" w:hAnsiTheme="minorEastAsia" w:hint="eastAsia"/>
          <w:sz w:val="21"/>
          <w:szCs w:val="21"/>
        </w:rPr>
        <w:t>/</w:t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 xml:space="preserve"> qwas!@34</w:t>
      </w:r>
    </w:p>
    <w:p w:rsidR="004D7CCB" w:rsidRDefault="004D7CCB" w:rsidP="004D7CCB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数据库名称：yang800_online</w:t>
      </w:r>
    </w:p>
    <w:p w:rsidR="004D7CCB" w:rsidRDefault="004D7CCB" w:rsidP="004D7CCB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生产环境日志查询：</w:t>
      </w:r>
    </w:p>
    <w:p w:rsidR="004D7CCB" w:rsidRDefault="004D7CCB" w:rsidP="004D7CCB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Admin管理端、Web客户端</w:t>
      </w:r>
    </w:p>
    <w:p w:rsidR="004D7CCB" w:rsidRDefault="004D7CCB" w:rsidP="004D7CCB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 xml:space="preserve">登录入口机，输入命令 </w:t>
      </w:r>
      <w:proofErr w:type="spellStart"/>
      <w:r>
        <w:rPr>
          <w:rFonts w:asciiTheme="minorEastAsia" w:eastAsiaTheme="minorEastAsia" w:hAnsiTheme="minorEastAsia" w:hint="eastAsia"/>
          <w:sz w:val="21"/>
          <w:szCs w:val="21"/>
        </w:rPr>
        <w:t>ssh</w:t>
      </w:r>
      <w:proofErr w:type="spellEnd"/>
      <w:r>
        <w:rPr>
          <w:rFonts w:asciiTheme="minorEastAsia" w:eastAsiaTheme="minorEastAsia" w:hAnsiTheme="minorEastAsia" w:hint="eastAsia"/>
          <w:sz w:val="21"/>
          <w:szCs w:val="21"/>
        </w:rPr>
        <w:t xml:space="preserve"> s83 切换目录至</w:t>
      </w:r>
      <w:r w:rsidRPr="00CF266F">
        <w:rPr>
          <w:rFonts w:asciiTheme="minorEastAsia" w:eastAsiaTheme="minorEastAsia" w:hAnsiTheme="minorEastAsia"/>
          <w:sz w:val="21"/>
          <w:szCs w:val="21"/>
        </w:rPr>
        <w:t>/</w:t>
      </w:r>
      <w:proofErr w:type="spellStart"/>
      <w:r w:rsidRPr="00CF266F">
        <w:rPr>
          <w:rFonts w:asciiTheme="minorEastAsia" w:eastAsiaTheme="minorEastAsia" w:hAnsiTheme="minorEastAsia"/>
          <w:sz w:val="21"/>
          <w:szCs w:val="21"/>
        </w:rPr>
        <w:t>nfs/yang_online</w:t>
      </w:r>
      <w:proofErr w:type="spellEnd"/>
      <w:r>
        <w:rPr>
          <w:rFonts w:asciiTheme="minorEastAsia" w:eastAsiaTheme="minorEastAsia" w:hAnsiTheme="minorEastAsia" w:hint="eastAsia"/>
          <w:sz w:val="21"/>
          <w:szCs w:val="21"/>
        </w:rPr>
        <w:t>，该目录下可查询洋800所有项目的生产环境运行日志(Support客户端除外)</w:t>
      </w:r>
    </w:p>
    <w:p w:rsidR="004D7CCB" w:rsidRDefault="004D7CCB" w:rsidP="004D7CCB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Web客户端日志文件有所区别：</w:t>
      </w:r>
    </w:p>
    <w:p w:rsidR="004D7CCB" w:rsidRDefault="004D7CCB" w:rsidP="004D7CCB">
      <w:pPr>
        <w:spacing w:line="220" w:lineRule="atLeast"/>
        <w:ind w:firstLine="720"/>
        <w:rPr>
          <w:rFonts w:asciiTheme="minorEastAsia" w:eastAsiaTheme="minorEastAsia" w:hAnsiTheme="minorEastAsia"/>
          <w:sz w:val="21"/>
          <w:szCs w:val="21"/>
        </w:rPr>
      </w:pPr>
      <w:r w:rsidRPr="00CF266F">
        <w:rPr>
          <w:rFonts w:asciiTheme="minorEastAsia" w:eastAsiaTheme="minorEastAsia" w:hAnsiTheme="minorEastAsia"/>
          <w:sz w:val="21"/>
          <w:szCs w:val="21"/>
        </w:rPr>
        <w:t>stdout.log.2018-08-03</w:t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：此类命名的文件可查询洋800客户端生产环境日志</w:t>
      </w:r>
    </w:p>
    <w:p w:rsidR="004D7CCB" w:rsidRDefault="004D7CCB" w:rsidP="004D7CCB">
      <w:pPr>
        <w:spacing w:line="220" w:lineRule="atLeast"/>
        <w:ind w:firstLine="720"/>
        <w:rPr>
          <w:rFonts w:asciiTheme="minorEastAsia" w:eastAsiaTheme="minorEastAsia" w:hAnsiTheme="minorEastAsia"/>
          <w:sz w:val="21"/>
          <w:szCs w:val="21"/>
        </w:rPr>
      </w:pPr>
      <w:r w:rsidRPr="00CF266F">
        <w:rPr>
          <w:rFonts w:asciiTheme="minorEastAsia" w:eastAsiaTheme="minorEastAsia" w:hAnsiTheme="minorEastAsia"/>
          <w:sz w:val="21"/>
          <w:szCs w:val="21"/>
        </w:rPr>
        <w:t>order.import.log.2018-02-28</w:t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：此类命名的文件，用于查询洋800客户端，用户通过Excel导入订单的日志信息，如需查看用户导入的Excel文件，请切换路径至</w:t>
      </w:r>
      <w:r w:rsidRPr="00CF266F">
        <w:rPr>
          <w:rFonts w:asciiTheme="minorEastAsia" w:eastAsiaTheme="minorEastAsia" w:hAnsiTheme="minorEastAsia"/>
          <w:sz w:val="21"/>
          <w:szCs w:val="21"/>
        </w:rPr>
        <w:t>/nfs/yang800_web/order_import_excel</w:t>
      </w:r>
      <w:r w:rsidRPr="00CF266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4D7CCB" w:rsidRDefault="004D7CCB" w:rsidP="004D7CCB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Support客户端日志查询：</w:t>
      </w:r>
    </w:p>
    <w:p w:rsidR="004D7CCB" w:rsidRDefault="004D7CCB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登录Support生产环境服务器，日志目录为：</w:t>
      </w:r>
      <w:r w:rsidRPr="00CF266F">
        <w:rPr>
          <w:rFonts w:asciiTheme="minorEastAsia" w:eastAsiaTheme="minorEastAsia" w:hAnsiTheme="minorEastAsia"/>
          <w:sz w:val="21"/>
          <w:szCs w:val="21"/>
        </w:rPr>
        <w:t>D:\logs\yang_support</w:t>
      </w:r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邮顺通系统相关信息：</w:t>
      </w:r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平台地址:</w:t>
      </w:r>
      <w:r w:rsidRPr="00481B01">
        <w:t xml:space="preserve"> </w:t>
      </w:r>
      <w:hyperlink r:id="rId7" w:history="1">
        <w:r w:rsidRPr="008D5D54">
          <w:rPr>
            <w:rStyle w:val="a5"/>
            <w:rFonts w:asciiTheme="minorEastAsia" w:eastAsiaTheme="minorEastAsia" w:hAnsiTheme="minorEastAsia"/>
            <w:sz w:val="21"/>
            <w:szCs w:val="21"/>
          </w:rPr>
          <w:t>http://www.ystftz.com</w:t>
        </w:r>
      </w:hyperlink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但丁账号：</w:t>
      </w:r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 xml:space="preserve">申报系统和订单系统账号以及密码：hzdd/Hzdd!123456 </w:t>
      </w:r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仓储账号以及密码：</w:t>
      </w:r>
      <w:proofErr w:type="spellStart"/>
      <w:r>
        <w:rPr>
          <w:rFonts w:asciiTheme="minorEastAsia" w:eastAsiaTheme="minorEastAsia" w:hAnsiTheme="minorEastAsia" w:hint="eastAsia"/>
          <w:sz w:val="21"/>
          <w:szCs w:val="21"/>
        </w:rPr>
        <w:t>hzdd/</w:t>
      </w:r>
      <w:r w:rsidRPr="00481B01">
        <w:rPr>
          <w:rFonts w:asciiTheme="minorEastAsia" w:eastAsiaTheme="minorEastAsia" w:hAnsiTheme="minorEastAsia"/>
          <w:sz w:val="21"/>
          <w:szCs w:val="21"/>
        </w:rPr>
        <w:t>hzdd</w:t>
      </w:r>
      <w:proofErr w:type="spellEnd"/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生产环境</w:t>
      </w:r>
      <w:proofErr w:type="spellStart"/>
      <w:r>
        <w:rPr>
          <w:rFonts w:asciiTheme="minorEastAsia" w:eastAsiaTheme="minorEastAsia" w:hAnsiTheme="minorEastAsia" w:hint="eastAsia"/>
          <w:sz w:val="21"/>
          <w:szCs w:val="21"/>
        </w:rPr>
        <w:t>UserID</w:t>
      </w:r>
      <w:proofErr w:type="spellEnd"/>
      <w:r>
        <w:rPr>
          <w:rFonts w:asciiTheme="minorEastAsia" w:eastAsiaTheme="minorEastAsia" w:hAnsiTheme="minorEastAsia" w:hint="eastAsia"/>
          <w:sz w:val="21"/>
          <w:szCs w:val="21"/>
        </w:rPr>
        <w:t>:</w:t>
      </w:r>
      <w:r w:rsidRPr="00481B01">
        <w:t xml:space="preserve"> </w:t>
      </w:r>
      <w:r w:rsidRPr="00481B01">
        <w:rPr>
          <w:rFonts w:asciiTheme="minorEastAsia" w:eastAsiaTheme="minorEastAsia" w:hAnsiTheme="minorEastAsia"/>
          <w:sz w:val="21"/>
          <w:szCs w:val="21"/>
        </w:rPr>
        <w:t>2040bc4d-8eed-4482-b33e-8f6a1fc2fe3d</w:t>
      </w:r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但丁商家账号：</w:t>
      </w:r>
    </w:p>
    <w:p w:rsidR="00481B01" w:rsidRDefault="00481B01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申报系统和订单系统账号以及密码：</w:t>
      </w:r>
      <w:proofErr w:type="spellStart"/>
      <w:r w:rsidRPr="00481B01">
        <w:rPr>
          <w:rFonts w:asciiTheme="minorEastAsia" w:eastAsiaTheme="minorEastAsia" w:hAnsiTheme="minorEastAsia"/>
          <w:sz w:val="21"/>
          <w:szCs w:val="21"/>
        </w:rPr>
        <w:t>hzdd_sj</w:t>
      </w:r>
      <w:proofErr w:type="spellEnd"/>
      <w:r w:rsidRPr="00481B01">
        <w:rPr>
          <w:rFonts w:asciiTheme="minorEastAsia" w:eastAsiaTheme="minorEastAsia" w:hAnsiTheme="minor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/123456 </w:t>
      </w:r>
    </w:p>
    <w:p w:rsidR="00481B01" w:rsidRDefault="00481B01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仓储账号以及密码：</w:t>
      </w:r>
      <w:proofErr w:type="spellStart"/>
      <w:r w:rsidRPr="00481B01">
        <w:rPr>
          <w:rFonts w:asciiTheme="minorEastAsia" w:eastAsiaTheme="minorEastAsia" w:hAnsiTheme="minorEastAsia"/>
          <w:sz w:val="21"/>
          <w:szCs w:val="21"/>
        </w:rPr>
        <w:t>hzdd_sj</w:t>
      </w:r>
      <w:proofErr w:type="spellEnd"/>
      <w:r>
        <w:rPr>
          <w:rFonts w:asciiTheme="minorEastAsia" w:eastAsiaTheme="minorEastAsia" w:hAnsiTheme="minorEastAsia" w:hint="eastAsia"/>
          <w:sz w:val="21"/>
          <w:szCs w:val="21"/>
        </w:rPr>
        <w:t>/</w:t>
      </w:r>
      <w:r w:rsidRPr="00481B01">
        <w:t xml:space="preserve"> </w:t>
      </w:r>
      <w:r w:rsidRPr="00481B01">
        <w:rPr>
          <w:rFonts w:asciiTheme="minorEastAsia" w:eastAsiaTheme="minorEastAsia" w:hAnsiTheme="minorEastAsia"/>
          <w:sz w:val="21"/>
          <w:szCs w:val="21"/>
        </w:rPr>
        <w:t>Hzdd_sj1234</w:t>
      </w:r>
    </w:p>
    <w:p w:rsidR="00481B01" w:rsidRDefault="00481B01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生产环境</w:t>
      </w:r>
      <w:proofErr w:type="spellStart"/>
      <w:r>
        <w:rPr>
          <w:rFonts w:asciiTheme="minorEastAsia" w:eastAsiaTheme="minorEastAsia" w:hAnsiTheme="minorEastAsia" w:hint="eastAsia"/>
          <w:sz w:val="21"/>
          <w:szCs w:val="21"/>
        </w:rPr>
        <w:t>UserID</w:t>
      </w:r>
      <w:proofErr w:type="spellEnd"/>
      <w:r>
        <w:rPr>
          <w:rFonts w:asciiTheme="minorEastAsia" w:eastAsiaTheme="minorEastAsia" w:hAnsiTheme="minorEastAsia" w:hint="eastAsia"/>
          <w:sz w:val="21"/>
          <w:szCs w:val="21"/>
        </w:rPr>
        <w:t>:</w:t>
      </w:r>
      <w:r w:rsidRPr="00481B01">
        <w:t xml:space="preserve"> </w:t>
      </w:r>
      <w:r w:rsidRPr="00481B01">
        <w:rPr>
          <w:rFonts w:asciiTheme="minorEastAsia" w:eastAsiaTheme="minorEastAsia" w:hAnsiTheme="minorEastAsia"/>
          <w:sz w:val="21"/>
          <w:szCs w:val="21"/>
        </w:rPr>
        <w:t>1b45b233-0abd-4932-a843-96d5e14d38fb</w:t>
      </w:r>
    </w:p>
    <w:p w:rsidR="00481B01" w:rsidRDefault="00481B01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注意：由于邮顺通系统原因，密码经常改变，如果密码错误的话，可以联系对方进行密码初始化。</w:t>
      </w:r>
    </w:p>
    <w:p w:rsidR="00007C4B" w:rsidRDefault="00007C4B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</w:p>
    <w:p w:rsidR="00007C4B" w:rsidRDefault="00007C4B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易宝相关信息：</w:t>
      </w:r>
    </w:p>
    <w:p w:rsidR="00007C4B" w:rsidRDefault="00007C4B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海关备案名称：</w:t>
      </w:r>
      <w:r w:rsidRPr="00007C4B">
        <w:rPr>
          <w:rFonts w:asciiTheme="minorEastAsia" w:eastAsiaTheme="minorEastAsia" w:hAnsiTheme="minorEastAsia" w:hint="eastAsia"/>
          <w:sz w:val="21"/>
          <w:szCs w:val="21"/>
        </w:rPr>
        <w:t>易宝支付有限公司</w:t>
      </w:r>
    </w:p>
    <w:p w:rsidR="00007C4B" w:rsidRDefault="00007C4B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海关备案号：</w:t>
      </w:r>
      <w:r w:rsidRPr="00007C4B">
        <w:rPr>
          <w:rFonts w:asciiTheme="minorEastAsia" w:eastAsiaTheme="minorEastAsia" w:hAnsiTheme="minorEastAsia" w:hint="eastAsia"/>
          <w:sz w:val="21"/>
          <w:szCs w:val="21"/>
        </w:rPr>
        <w:t>75264691 / 总署版：110796T001</w:t>
      </w:r>
    </w:p>
    <w:p w:rsidR="00007C4B" w:rsidRDefault="00007C4B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系统地址：</w:t>
      </w:r>
      <w:hyperlink r:id="rId8" w:history="1">
        <w:r w:rsidRPr="008D5D54">
          <w:rPr>
            <w:rStyle w:val="a5"/>
            <w:rFonts w:asciiTheme="minorEastAsia" w:eastAsiaTheme="minorEastAsia" w:hAnsiTheme="minorEastAsia"/>
            <w:sz w:val="21"/>
            <w:szCs w:val="21"/>
          </w:rPr>
          <w:t>https://m.fxyeepay.com/login</w:t>
        </w:r>
      </w:hyperlink>
    </w:p>
    <w:p w:rsidR="00007C4B" w:rsidRDefault="00007C4B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账号：</w:t>
      </w:r>
      <w:hyperlink r:id="rId9" w:history="1">
        <w:r w:rsidRPr="008D5D54">
          <w:rPr>
            <w:rStyle w:val="a5"/>
            <w:rFonts w:asciiTheme="minorEastAsia" w:eastAsiaTheme="minorEastAsia" w:hAnsiTheme="minorEastAsia"/>
            <w:sz w:val="21"/>
            <w:szCs w:val="21"/>
          </w:rPr>
          <w:t>info@edanding.com</w:t>
        </w:r>
      </w:hyperlink>
    </w:p>
    <w:p w:rsidR="00007C4B" w:rsidRDefault="00007C4B" w:rsidP="00481B01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  <w:t>密码：</w:t>
      </w:r>
      <w:r w:rsidR="007F00D2" w:rsidRPr="007F00D2">
        <w:rPr>
          <w:rFonts w:asciiTheme="minorEastAsia" w:eastAsiaTheme="minorEastAsia" w:hAnsiTheme="minorEastAsia"/>
          <w:sz w:val="21"/>
          <w:szCs w:val="21"/>
        </w:rPr>
        <w:t>Dd111111</w:t>
      </w:r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 w:hint="eastAsia"/>
          <w:sz w:val="21"/>
          <w:szCs w:val="21"/>
        </w:rPr>
      </w:pPr>
    </w:p>
    <w:p w:rsidR="00481B01" w:rsidRDefault="00481B01" w:rsidP="004D7CCB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ab/>
      </w:r>
    </w:p>
    <w:p w:rsidR="00CF266F" w:rsidRPr="00CF266F" w:rsidRDefault="00CF266F" w:rsidP="00D31D50">
      <w:pPr>
        <w:spacing w:line="220" w:lineRule="atLeast"/>
        <w:rPr>
          <w:rFonts w:asciiTheme="minorEastAsia" w:eastAsiaTheme="minorEastAsia" w:hAnsiTheme="minorEastAsia"/>
          <w:sz w:val="21"/>
          <w:szCs w:val="21"/>
        </w:rPr>
      </w:pPr>
    </w:p>
    <w:sectPr w:rsidR="00CF266F" w:rsidRPr="00CF266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538" w:rsidRDefault="00A26538" w:rsidP="00CF266F">
      <w:pPr>
        <w:spacing w:after="0"/>
      </w:pPr>
      <w:r>
        <w:separator/>
      </w:r>
    </w:p>
  </w:endnote>
  <w:endnote w:type="continuationSeparator" w:id="0">
    <w:p w:rsidR="00A26538" w:rsidRDefault="00A26538" w:rsidP="00CF266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538" w:rsidRDefault="00A26538" w:rsidP="00CF266F">
      <w:pPr>
        <w:spacing w:after="0"/>
      </w:pPr>
      <w:r>
        <w:separator/>
      </w:r>
    </w:p>
  </w:footnote>
  <w:footnote w:type="continuationSeparator" w:id="0">
    <w:p w:rsidR="00A26538" w:rsidRDefault="00A26538" w:rsidP="00CF266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7C4B"/>
    <w:rsid w:val="00055957"/>
    <w:rsid w:val="002F238D"/>
    <w:rsid w:val="00323B43"/>
    <w:rsid w:val="003D37D8"/>
    <w:rsid w:val="00426133"/>
    <w:rsid w:val="004358AB"/>
    <w:rsid w:val="00481B01"/>
    <w:rsid w:val="004D7CCB"/>
    <w:rsid w:val="00655F6C"/>
    <w:rsid w:val="007F00D2"/>
    <w:rsid w:val="008B7726"/>
    <w:rsid w:val="00A26538"/>
    <w:rsid w:val="00CF266F"/>
    <w:rsid w:val="00D31D50"/>
    <w:rsid w:val="00E1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266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266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266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266F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unhideWhenUsed/>
    <w:rsid w:val="00CF26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fxyeepay.com/logi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stftz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it.yang800.cn/yang80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info@edanding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2018-08-08T06:31:00Z</dcterms:modified>
</cp:coreProperties>
</file>